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HỌC KÌ 1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FD68C6">
              <w:rPr>
                <w:rFonts w:ascii="Times New Roman" w:hAnsi="Times New Roman" w:cs="Times New Roman"/>
                <w:b/>
                <w:sz w:val="28"/>
                <w:szCs w:val="28"/>
              </w:rPr>
              <w:t>:  11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CF0BFE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82799C" w:rsidRDefault="00FD68C6" w:rsidP="00FD68C6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0E1E01">
        <w:rPr>
          <w:rFonts w:ascii="Times New Roman" w:hAnsi="Times New Roman" w:cs="Times New Roman"/>
          <w:sz w:val="28"/>
          <w:szCs w:val="28"/>
        </w:rPr>
        <w:t xml:space="preserve">1. </w:t>
      </w:r>
      <w:r w:rsidR="0082799C">
        <w:rPr>
          <w:rFonts w:ascii="Times New Roman" w:hAnsi="Times New Roman" w:cs="Times New Roman"/>
          <w:sz w:val="28"/>
          <w:szCs w:val="28"/>
        </w:rPr>
        <w:t>Sản xuất của cải vật chất và các yếu tố cơ bản của quá trình sản xuất.</w:t>
      </w:r>
    </w:p>
    <w:p w:rsidR="00FD68C6" w:rsidRDefault="0082799C" w:rsidP="00FD68C6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Khái niệm hàng hóa và hai thuộc tính của hàng hóa.</w:t>
      </w:r>
    </w:p>
    <w:p w:rsidR="0082799C" w:rsidRPr="000E1E01" w:rsidRDefault="0082799C" w:rsidP="00FD68C6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Các chức năng của tiền tệ.</w:t>
      </w:r>
    </w:p>
    <w:p w:rsidR="00FD68C6" w:rsidRPr="000E1E01" w:rsidRDefault="0082799C" w:rsidP="00FD68C6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8C6" w:rsidRPr="000E1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Khái niệm thị trường và các chức năng của thị trường</w:t>
      </w:r>
      <w:r w:rsidR="00FD68C6" w:rsidRPr="000E1E01">
        <w:rPr>
          <w:rFonts w:ascii="Times New Roman" w:hAnsi="Times New Roman" w:cs="Times New Roman"/>
          <w:sz w:val="28"/>
          <w:szCs w:val="28"/>
        </w:rPr>
        <w:t>.</w:t>
      </w:r>
    </w:p>
    <w:p w:rsidR="00FD68C6" w:rsidRPr="000E1E01" w:rsidRDefault="0082799C" w:rsidP="00FD68C6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FD68C6" w:rsidRPr="000E1E01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4325A9" w:rsidRPr="000E1E01">
        <w:rPr>
          <w:rFonts w:ascii="Times New Roman" w:hAnsi="Times New Roman" w:cs="Times New Roman"/>
          <w:sz w:val="28"/>
          <w:szCs w:val="28"/>
        </w:rPr>
        <w:t>Các quy luật của nền kinh tế hàng hóa (</w:t>
      </w:r>
      <w:r w:rsidR="00FD68C6" w:rsidRPr="000E1E01">
        <w:rPr>
          <w:rFonts w:ascii="Times New Roman" w:hAnsi="Times New Roman" w:cs="Times New Roman"/>
          <w:sz w:val="28"/>
          <w:szCs w:val="28"/>
          <w:lang w:val="vi-VN"/>
        </w:rPr>
        <w:t>Quy luật giá trị trong sản xuất và lưu thông hàng hóa</w:t>
      </w:r>
      <w:r w:rsidR="004325A9" w:rsidRPr="000E1E01">
        <w:rPr>
          <w:rFonts w:ascii="Times New Roman" w:hAnsi="Times New Roman" w:cs="Times New Roman"/>
          <w:sz w:val="28"/>
          <w:szCs w:val="28"/>
        </w:rPr>
        <w:t>)</w:t>
      </w:r>
      <w:r w:rsidR="00FD68C6" w:rsidRPr="000E1E01">
        <w:rPr>
          <w:rFonts w:ascii="Times New Roman" w:hAnsi="Times New Roman" w:cs="Times New Roman"/>
          <w:sz w:val="28"/>
          <w:szCs w:val="28"/>
        </w:rPr>
        <w:t>.</w:t>
      </w:r>
    </w:p>
    <w:p w:rsidR="007F63A5" w:rsidRPr="00CF0BFE" w:rsidRDefault="00CF0BFE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 w:rsidRPr="00CF0BFE">
        <w:rPr>
          <w:rFonts w:ascii="Times New Roman" w:hAnsi="Times New Roman" w:cs="Times New Roman"/>
          <w:sz w:val="28"/>
          <w:szCs w:val="28"/>
          <w:lang w:val="vi-VN"/>
        </w:rPr>
        <w:tab/>
      </w:r>
    </w:p>
    <w:sectPr w:rsidR="007F63A5" w:rsidRPr="00CF0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77" w:rsidRDefault="00F21477" w:rsidP="009E282A">
      <w:pPr>
        <w:spacing w:after="0" w:line="240" w:lineRule="auto"/>
      </w:pPr>
      <w:r>
        <w:separator/>
      </w:r>
    </w:p>
  </w:endnote>
  <w:endnote w:type="continuationSeparator" w:id="0">
    <w:p w:rsidR="00F21477" w:rsidRDefault="00F21477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77" w:rsidRDefault="00F21477" w:rsidP="009E282A">
      <w:pPr>
        <w:spacing w:after="0" w:line="240" w:lineRule="auto"/>
      </w:pPr>
      <w:r>
        <w:separator/>
      </w:r>
    </w:p>
  </w:footnote>
  <w:footnote w:type="continuationSeparator" w:id="0">
    <w:p w:rsidR="00F21477" w:rsidRDefault="00F21477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0E1E01"/>
    <w:rsid w:val="00100484"/>
    <w:rsid w:val="00135C69"/>
    <w:rsid w:val="0016729E"/>
    <w:rsid w:val="00185FDE"/>
    <w:rsid w:val="002418DF"/>
    <w:rsid w:val="00390179"/>
    <w:rsid w:val="003D2267"/>
    <w:rsid w:val="0040213B"/>
    <w:rsid w:val="004279AC"/>
    <w:rsid w:val="004325A9"/>
    <w:rsid w:val="004B40F3"/>
    <w:rsid w:val="00560D99"/>
    <w:rsid w:val="005838B9"/>
    <w:rsid w:val="005D0D26"/>
    <w:rsid w:val="00636DF6"/>
    <w:rsid w:val="006428BD"/>
    <w:rsid w:val="006A4EDF"/>
    <w:rsid w:val="007F63A5"/>
    <w:rsid w:val="0082799C"/>
    <w:rsid w:val="00833890"/>
    <w:rsid w:val="0085265A"/>
    <w:rsid w:val="008562B7"/>
    <w:rsid w:val="008832D2"/>
    <w:rsid w:val="0088419C"/>
    <w:rsid w:val="008F3078"/>
    <w:rsid w:val="00972602"/>
    <w:rsid w:val="00990258"/>
    <w:rsid w:val="009E282A"/>
    <w:rsid w:val="009E753F"/>
    <w:rsid w:val="00A10081"/>
    <w:rsid w:val="00A83E20"/>
    <w:rsid w:val="00AA27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80036"/>
    <w:rsid w:val="00D87198"/>
    <w:rsid w:val="00DD10DA"/>
    <w:rsid w:val="00DE75A8"/>
    <w:rsid w:val="00E1653E"/>
    <w:rsid w:val="00E16853"/>
    <w:rsid w:val="00E379EC"/>
    <w:rsid w:val="00E52540"/>
    <w:rsid w:val="00EE6044"/>
    <w:rsid w:val="00F21477"/>
    <w:rsid w:val="00F448F2"/>
    <w:rsid w:val="00F72D80"/>
    <w:rsid w:val="00F81E33"/>
    <w:rsid w:val="00FD68C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2020-10-19T09:12:00Z</dcterms:created>
  <dcterms:modified xsi:type="dcterms:W3CDTF">2020-10-22T04:36:00Z</dcterms:modified>
</cp:coreProperties>
</file>